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Pr="006110FD" w:rsidRDefault="00FC3329" w:rsidP="006110FD">
            <w:pPr>
              <w:spacing w:after="0" w:line="270" w:lineRule="atLeast"/>
              <w:jc w:val="center"/>
              <w:rPr>
                <w:rFonts w:eastAsia="Times New Roman"/>
                <w:b/>
                <w:color w:val="111111"/>
                <w:lang w:eastAsia="ru-RU"/>
              </w:rPr>
            </w:pPr>
            <w:r w:rsidRPr="006110FD">
              <w:rPr>
                <w:rFonts w:eastAsia="Times New Roman"/>
                <w:b/>
                <w:color w:val="111111"/>
                <w:lang w:eastAsia="ru-RU"/>
              </w:rPr>
              <w:t xml:space="preserve">Постановление  </w:t>
            </w:r>
            <w:r w:rsidR="006110FD" w:rsidRPr="006110FD">
              <w:rPr>
                <w:b/>
              </w:rPr>
              <w:t>администрации местного самоуправления Пригородного муниципального района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О внесении изменений и дополнений в постановление главы </w:t>
            </w:r>
            <w:r w:rsidR="006110FD">
              <w:t>администрации местного самоуправления Пригородного муниципального района</w:t>
            </w:r>
            <w:bookmarkStart w:id="0" w:name="_GoBack"/>
            <w:bookmarkEnd w:id="0"/>
            <w:r w:rsidR="006110FD">
              <w:rPr>
                <w:b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от 16.04.2021г</w:t>
            </w:r>
            <w:r w:rsidR="00481F04" w:rsidRPr="00481F04">
              <w:rPr>
                <w:rFonts w:eastAsia="Times New Roman"/>
                <w:color w:val="111111"/>
                <w:lang w:eastAsia="ru-RU"/>
              </w:rPr>
              <w:t xml:space="preserve">. </w:t>
            </w:r>
            <w:r>
              <w:rPr>
                <w:rFonts w:eastAsia="Times New Roman"/>
                <w:color w:val="111111"/>
                <w:lang w:eastAsia="ru-RU"/>
              </w:rPr>
              <w:t xml:space="preserve"> №125«Об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   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6110FD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329"/>
    <w:rsid w:val="00481F04"/>
    <w:rsid w:val="004D42E5"/>
    <w:rsid w:val="006110FD"/>
    <w:rsid w:val="00C64021"/>
    <w:rsid w:val="00F26E58"/>
    <w:rsid w:val="00F67A43"/>
    <w:rsid w:val="00FC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1372</Words>
  <Characters>7825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4</cp:revision>
  <dcterms:created xsi:type="dcterms:W3CDTF">2022-08-09T12:39:00Z</dcterms:created>
  <dcterms:modified xsi:type="dcterms:W3CDTF">2023-06-13T09:03:00Z</dcterms:modified>
</cp:coreProperties>
</file>